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12" w:rsidRDefault="007E5412" w:rsidP="007E5412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417230">
        <w:rPr>
          <w:rFonts w:ascii="標楷體" w:eastAsia="標楷體" w:hAnsi="標楷體" w:hint="eastAsia"/>
          <w:b/>
          <w:sz w:val="32"/>
          <w:szCs w:val="32"/>
        </w:rPr>
        <w:t>桃園市新屋區笨港國民小學</w:t>
      </w:r>
      <w:r w:rsidRPr="00417230">
        <w:rPr>
          <w:rFonts w:ascii="標楷體" w:eastAsia="標楷體" w:hAnsi="標楷體" w:hint="eastAsia"/>
          <w:sz w:val="32"/>
          <w:szCs w:val="32"/>
        </w:rPr>
        <w:t>108學年度代理教師、附設幼兒園代理教師、代課教師暨教學支援工作人員甄選</w:t>
      </w:r>
    </w:p>
    <w:p w:rsidR="007E5412" w:rsidRDefault="007E5412" w:rsidP="007E541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試教及口試順序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3340"/>
        <w:gridCol w:w="4630"/>
        <w:gridCol w:w="4195"/>
      </w:tblGrid>
      <w:tr w:rsidR="007E5412" w:rsidTr="00C64B4C">
        <w:trPr>
          <w:trHeight w:val="644"/>
        </w:trPr>
        <w:tc>
          <w:tcPr>
            <w:tcW w:w="1881" w:type="dxa"/>
          </w:tcPr>
          <w:bookmarkEnd w:id="0"/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序號</w:t>
            </w:r>
          </w:p>
        </w:tc>
        <w:tc>
          <w:tcPr>
            <w:tcW w:w="3543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姓名</w:t>
            </w:r>
          </w:p>
        </w:tc>
        <w:tc>
          <w:tcPr>
            <w:tcW w:w="4958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組別</w:t>
            </w:r>
          </w:p>
        </w:tc>
        <w:tc>
          <w:tcPr>
            <w:tcW w:w="4488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地點</w:t>
            </w:r>
          </w:p>
        </w:tc>
      </w:tr>
      <w:tr w:rsidR="007E5412" w:rsidTr="00C64B4C">
        <w:trPr>
          <w:trHeight w:val="644"/>
        </w:trPr>
        <w:tc>
          <w:tcPr>
            <w:tcW w:w="1881" w:type="dxa"/>
          </w:tcPr>
          <w:p w:rsidR="007E5412" w:rsidRPr="004876CE" w:rsidRDefault="007E5412" w:rsidP="00C64B4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3543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陳</w: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58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國小代理教師</w:t>
            </w:r>
          </w:p>
        </w:tc>
        <w:tc>
          <w:tcPr>
            <w:tcW w:w="4488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二樓五甲教室</w:t>
            </w:r>
          </w:p>
        </w:tc>
      </w:tr>
      <w:tr w:rsidR="007E5412" w:rsidTr="00C64B4C">
        <w:trPr>
          <w:trHeight w:val="644"/>
        </w:trPr>
        <w:tc>
          <w:tcPr>
            <w:tcW w:w="1881" w:type="dxa"/>
          </w:tcPr>
          <w:p w:rsidR="007E5412" w:rsidRPr="004876CE" w:rsidRDefault="007E5412" w:rsidP="00C64B4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3543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莊</w: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58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幼兒園代理教師</w:t>
            </w:r>
          </w:p>
        </w:tc>
        <w:tc>
          <w:tcPr>
            <w:tcW w:w="4488" w:type="dxa"/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幼兒園教室</w:t>
            </w:r>
          </w:p>
        </w:tc>
      </w:tr>
      <w:tr w:rsidR="007E5412" w:rsidTr="00C64B4C">
        <w:trPr>
          <w:trHeight w:val="657"/>
        </w:trPr>
        <w:tc>
          <w:tcPr>
            <w:tcW w:w="1881" w:type="dxa"/>
            <w:tcBorders>
              <w:bottom w:val="single" w:sz="2" w:space="0" w:color="auto"/>
            </w:tcBorders>
          </w:tcPr>
          <w:p w:rsidR="007E5412" w:rsidRPr="004876CE" w:rsidRDefault="007E5412" w:rsidP="00C64B4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3543" w:type="dxa"/>
            <w:tcBorders>
              <w:bottom w:val="single" w:sz="2" w:space="0" w:color="auto"/>
            </w:tcBorders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羅</w: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58" w:type="dxa"/>
            <w:tcBorders>
              <w:bottom w:val="single" w:sz="2" w:space="0" w:color="auto"/>
            </w:tcBorders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幼兒園代理教師</w:t>
            </w:r>
          </w:p>
        </w:tc>
        <w:tc>
          <w:tcPr>
            <w:tcW w:w="4488" w:type="dxa"/>
            <w:tcBorders>
              <w:bottom w:val="single" w:sz="2" w:space="0" w:color="auto"/>
            </w:tcBorders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幼兒園教室</w:t>
            </w:r>
          </w:p>
        </w:tc>
      </w:tr>
      <w:tr w:rsidR="007E5412" w:rsidTr="00C64B4C">
        <w:trPr>
          <w:trHeight w:val="644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412" w:rsidRPr="004876CE" w:rsidRDefault="007E5412" w:rsidP="00C64B4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謝</w: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4699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  <w:szCs w:val="3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幼兒園代理教師</w:t>
            </w:r>
          </w:p>
        </w:tc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412" w:rsidRPr="00D46997" w:rsidRDefault="007E5412" w:rsidP="00C64B4C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D46997">
              <w:rPr>
                <w:rFonts w:ascii="標楷體" w:eastAsia="標楷體" w:hAnsi="標楷體" w:hint="eastAsia"/>
                <w:sz w:val="36"/>
                <w:szCs w:val="32"/>
              </w:rPr>
              <w:t>幼兒園教室</w:t>
            </w:r>
          </w:p>
        </w:tc>
      </w:tr>
    </w:tbl>
    <w:p w:rsidR="00544C79" w:rsidRDefault="00544C79"/>
    <w:sectPr w:rsidR="00544C79" w:rsidSect="007E541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C5F3B"/>
    <w:multiLevelType w:val="hybridMultilevel"/>
    <w:tmpl w:val="34B09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12"/>
    <w:rsid w:val="00544C79"/>
    <w:rsid w:val="007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0A3B-A610-4B36-8DCC-0196C3F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4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于</dc:creator>
  <cp:keywords/>
  <dc:description/>
  <cp:lastModifiedBy>真 于</cp:lastModifiedBy>
  <cp:revision>1</cp:revision>
  <dcterms:created xsi:type="dcterms:W3CDTF">2019-07-08T04:29:00Z</dcterms:created>
  <dcterms:modified xsi:type="dcterms:W3CDTF">2019-07-08T04:29:00Z</dcterms:modified>
</cp:coreProperties>
</file>